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D0860" w14:textId="77777777" w:rsidR="00E92333" w:rsidRDefault="0039589A" w:rsidP="0039589A">
      <w:pPr>
        <w:spacing w:after="0" w:line="240" w:lineRule="auto"/>
        <w:ind w:left="1985"/>
        <w:jc w:val="both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E92333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3CF7DE" wp14:editId="5CBF5E19">
            <wp:simplePos x="0" y="0"/>
            <wp:positionH relativeFrom="column">
              <wp:posOffset>14478</wp:posOffset>
            </wp:positionH>
            <wp:positionV relativeFrom="page">
              <wp:posOffset>738022</wp:posOffset>
            </wp:positionV>
            <wp:extent cx="1506855" cy="1113790"/>
            <wp:effectExtent l="0" t="0" r="0" b="0"/>
            <wp:wrapTight wrapText="bothSides">
              <wp:wrapPolygon edited="0">
                <wp:start x="0" y="0"/>
                <wp:lineTo x="0" y="21058"/>
                <wp:lineTo x="21300" y="21058"/>
                <wp:lineTo x="21300" y="0"/>
                <wp:lineTo x="0" y="0"/>
              </wp:wrapPolygon>
            </wp:wrapTight>
            <wp:docPr id="1460304287" name="Image 1" descr="Une image contenant texte, Polic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304287" name="Image 1" descr="Une image contenant texte, Police, capture d’écran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720" w:rsidRPr="00E92333">
        <w:rPr>
          <w:rFonts w:ascii="Calibri" w:hAnsi="Calibri" w:cs="Calibri"/>
          <w:b/>
          <w:bCs/>
          <w:color w:val="7030A0"/>
          <w:sz w:val="28"/>
          <w:szCs w:val="28"/>
        </w:rPr>
        <w:t xml:space="preserve">MOBILISATION NATIONALE </w:t>
      </w:r>
    </w:p>
    <w:p w14:paraId="1396DAE1" w14:textId="40D17331" w:rsidR="00A46720" w:rsidRPr="00E92333" w:rsidRDefault="00A46720" w:rsidP="0039589A">
      <w:pPr>
        <w:spacing w:after="0" w:line="240" w:lineRule="auto"/>
        <w:ind w:left="1985"/>
        <w:jc w:val="both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E92333">
        <w:rPr>
          <w:rFonts w:ascii="Calibri" w:hAnsi="Calibri" w:cs="Calibri"/>
          <w:b/>
          <w:bCs/>
          <w:color w:val="7030A0"/>
          <w:sz w:val="28"/>
          <w:szCs w:val="28"/>
        </w:rPr>
        <w:t xml:space="preserve">« Les Vieux méritent mieux ! » </w:t>
      </w:r>
    </w:p>
    <w:p w14:paraId="1D57A023" w14:textId="77777777" w:rsidR="00A46720" w:rsidRPr="00E92333" w:rsidRDefault="00A46720" w:rsidP="0039589A">
      <w:pPr>
        <w:spacing w:after="0" w:line="240" w:lineRule="auto"/>
        <w:ind w:left="1985"/>
        <w:jc w:val="both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E92333">
        <w:rPr>
          <w:rFonts w:ascii="Calibri" w:hAnsi="Calibri" w:cs="Calibri"/>
          <w:b/>
          <w:bCs/>
          <w:color w:val="7030A0"/>
          <w:sz w:val="28"/>
          <w:szCs w:val="28"/>
        </w:rPr>
        <w:t>MARDI 24 SEPTEMBRE 2024</w:t>
      </w:r>
    </w:p>
    <w:p w14:paraId="37FCC799" w14:textId="77777777" w:rsidR="0039589A" w:rsidRPr="00E92333" w:rsidRDefault="0039589A" w:rsidP="0039589A">
      <w:pPr>
        <w:spacing w:after="0" w:line="240" w:lineRule="auto"/>
        <w:ind w:left="1985"/>
        <w:jc w:val="both"/>
        <w:rPr>
          <w:rFonts w:ascii="Calibri" w:hAnsi="Calibri" w:cs="Calibri"/>
          <w:b/>
          <w:bCs/>
          <w:color w:val="7030A0"/>
          <w:sz w:val="24"/>
          <w:szCs w:val="24"/>
        </w:rPr>
      </w:pPr>
    </w:p>
    <w:p w14:paraId="2E95F414" w14:textId="77777777" w:rsidR="00E92333" w:rsidRDefault="00E92333" w:rsidP="0039589A">
      <w:pPr>
        <w:spacing w:after="0" w:line="240" w:lineRule="auto"/>
        <w:ind w:left="1985"/>
        <w:jc w:val="both"/>
        <w:rPr>
          <w:rFonts w:ascii="Calibri" w:hAnsi="Calibri" w:cs="Calibri"/>
          <w:b/>
          <w:bCs/>
          <w:i/>
          <w:iCs/>
          <w:color w:val="EC008C"/>
          <w:sz w:val="24"/>
          <w:szCs w:val="24"/>
        </w:rPr>
      </w:pPr>
    </w:p>
    <w:p w14:paraId="1E0630B3" w14:textId="77777777" w:rsidR="00E92333" w:rsidRDefault="00E92333" w:rsidP="0039589A">
      <w:pPr>
        <w:spacing w:after="0" w:line="240" w:lineRule="auto"/>
        <w:ind w:left="1985"/>
        <w:jc w:val="both"/>
        <w:rPr>
          <w:rFonts w:ascii="Calibri" w:hAnsi="Calibri" w:cs="Calibri"/>
          <w:b/>
          <w:bCs/>
          <w:i/>
          <w:iCs/>
          <w:color w:val="EC008C"/>
          <w:sz w:val="24"/>
          <w:szCs w:val="24"/>
        </w:rPr>
      </w:pPr>
    </w:p>
    <w:p w14:paraId="45A7339C" w14:textId="492AD543" w:rsidR="00A46720" w:rsidRPr="00E92333" w:rsidRDefault="00A46720" w:rsidP="00E92333">
      <w:pPr>
        <w:spacing w:after="0" w:line="240" w:lineRule="auto"/>
        <w:rPr>
          <w:rFonts w:ascii="Calibri" w:hAnsi="Calibri" w:cs="Calibri"/>
          <w:b/>
          <w:bCs/>
          <w:i/>
          <w:iCs/>
          <w:color w:val="EC008C"/>
          <w:sz w:val="24"/>
          <w:szCs w:val="24"/>
        </w:rPr>
      </w:pPr>
      <w:r w:rsidRPr="00E92333">
        <w:rPr>
          <w:rFonts w:ascii="Calibri" w:hAnsi="Calibri" w:cs="Calibri"/>
          <w:b/>
          <w:bCs/>
          <w:i/>
          <w:iCs/>
          <w:color w:val="EC008C"/>
          <w:sz w:val="24"/>
          <w:szCs w:val="24"/>
        </w:rPr>
        <w:t>Proposition de courriers aux personnes âgées et aux familles</w:t>
      </w:r>
      <w:r w:rsidR="00E92333">
        <w:rPr>
          <w:rFonts w:ascii="Calibri" w:hAnsi="Calibri" w:cs="Calibri"/>
          <w:b/>
          <w:bCs/>
          <w:i/>
          <w:iCs/>
          <w:color w:val="EC008C"/>
          <w:sz w:val="24"/>
          <w:szCs w:val="24"/>
        </w:rPr>
        <w:t xml:space="preserve"> </w:t>
      </w:r>
      <w:r w:rsidRPr="00E92333">
        <w:rPr>
          <w:rFonts w:ascii="Calibri" w:hAnsi="Calibri" w:cs="Calibri"/>
          <w:b/>
          <w:bCs/>
          <w:i/>
          <w:iCs/>
          <w:color w:val="EC008C"/>
          <w:sz w:val="24"/>
          <w:szCs w:val="24"/>
        </w:rPr>
        <w:t>(</w:t>
      </w:r>
      <w:r w:rsidR="00E92333">
        <w:rPr>
          <w:rFonts w:ascii="Calibri" w:hAnsi="Calibri" w:cs="Calibri"/>
          <w:b/>
          <w:bCs/>
          <w:i/>
          <w:iCs/>
          <w:color w:val="EC008C"/>
          <w:sz w:val="24"/>
          <w:szCs w:val="24"/>
        </w:rPr>
        <w:t>à</w:t>
      </w:r>
      <w:r w:rsidRPr="00E92333">
        <w:rPr>
          <w:rFonts w:ascii="Calibri" w:hAnsi="Calibri" w:cs="Calibri"/>
          <w:b/>
          <w:bCs/>
          <w:i/>
          <w:iCs/>
          <w:color w:val="EC008C"/>
          <w:sz w:val="24"/>
          <w:szCs w:val="24"/>
        </w:rPr>
        <w:t xml:space="preserve"> personnaliser)</w:t>
      </w:r>
    </w:p>
    <w:p w14:paraId="04AB7D96" w14:textId="0D9BF2B2" w:rsidR="00A46720" w:rsidRPr="00C73830" w:rsidRDefault="00A46720" w:rsidP="00C73830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E92333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Pr="00E92333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Pr="00E92333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Pr="00E92333">
        <w:rPr>
          <w:rFonts w:ascii="Calibri" w:hAnsi="Calibri" w:cs="Calibri"/>
          <w:b/>
          <w:bCs/>
          <w:i/>
          <w:iCs/>
        </w:rPr>
        <w:t xml:space="preserve"> </w:t>
      </w:r>
    </w:p>
    <w:p w14:paraId="3F909FC8" w14:textId="77777777" w:rsidR="0039589A" w:rsidRPr="00E92333" w:rsidRDefault="0039589A" w:rsidP="0039589A">
      <w:pPr>
        <w:spacing w:line="240" w:lineRule="auto"/>
        <w:jc w:val="both"/>
        <w:rPr>
          <w:rFonts w:ascii="Calibri" w:hAnsi="Calibri" w:cs="Calibri"/>
          <w:b/>
          <w:bCs/>
        </w:rPr>
      </w:pPr>
    </w:p>
    <w:p w14:paraId="41FD98FE" w14:textId="77777777" w:rsidR="00A46720" w:rsidRPr="00E92333" w:rsidRDefault="00A46720" w:rsidP="00395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Calibri"/>
          <w:b/>
          <w:bCs/>
          <w:color w:val="7030A0"/>
        </w:rPr>
      </w:pPr>
      <w:r w:rsidRPr="00E92333">
        <w:rPr>
          <w:rFonts w:ascii="Calibri" w:hAnsi="Calibri" w:cs="Calibri"/>
          <w:b/>
          <w:bCs/>
          <w:color w:val="7030A0"/>
        </w:rPr>
        <w:t>1/ Pour les résidents/bénéficiaires (de la part de la directrice / du directeur), à personnaliser</w:t>
      </w:r>
    </w:p>
    <w:p w14:paraId="2B80D4F6" w14:textId="08769D04" w:rsidR="0039589A" w:rsidRPr="00E92333" w:rsidRDefault="00A46720" w:rsidP="0039589A">
      <w:pPr>
        <w:spacing w:line="240" w:lineRule="auto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>Madame, Monsieur,</w:t>
      </w:r>
    </w:p>
    <w:p w14:paraId="258763EC" w14:textId="77777777" w:rsidR="00A46720" w:rsidRPr="00E92333" w:rsidRDefault="00A46720" w:rsidP="0039589A">
      <w:pPr>
        <w:spacing w:line="240" w:lineRule="auto"/>
        <w:jc w:val="both"/>
        <w:rPr>
          <w:rFonts w:ascii="Calibri" w:hAnsi="Calibri" w:cs="Calibri"/>
          <w:b/>
          <w:bCs/>
        </w:rPr>
      </w:pPr>
      <w:r w:rsidRPr="00E92333">
        <w:rPr>
          <w:rFonts w:ascii="Calibri" w:hAnsi="Calibri" w:cs="Calibri"/>
        </w:rPr>
        <w:t xml:space="preserve">Depuis de longues années, nous réclamons collectivement </w:t>
      </w:r>
      <w:r w:rsidRPr="00E92333">
        <w:rPr>
          <w:rFonts w:ascii="Calibri" w:hAnsi="Calibri" w:cs="Calibri"/>
          <w:b/>
          <w:bCs/>
        </w:rPr>
        <w:t>plus de moyens pour un meilleur accompagnement du Grand âge et une adaptation continue des établissements et services pour personnes âgées.  </w:t>
      </w:r>
    </w:p>
    <w:p w14:paraId="56110E34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 xml:space="preserve">Mais force est de constater que le vieillissement n’a jamais encore été inscrit dans les priorités des gouvernements successifs. La réforme d’ampleur dont le Grand âge a besoin - via une « grande » loi, se fait toujours attendre, malgré les promesses. </w:t>
      </w:r>
      <w:r w:rsidRPr="00E92333">
        <w:rPr>
          <w:rFonts w:ascii="Calibri" w:hAnsi="Calibri" w:cs="Calibri"/>
          <w:b/>
          <w:bCs/>
        </w:rPr>
        <w:t>Il est temps que cela change !</w:t>
      </w:r>
      <w:r w:rsidRPr="00E92333">
        <w:rPr>
          <w:rFonts w:ascii="Calibri" w:hAnsi="Calibri" w:cs="Calibri"/>
        </w:rPr>
        <w:t xml:space="preserve"> </w:t>
      </w:r>
    </w:p>
    <w:p w14:paraId="675AC6F1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208EF487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 xml:space="preserve">La population vieillit. Les établissements et services pour personnes âgées manquent de personnels et font face à des déficits record. </w:t>
      </w:r>
    </w:p>
    <w:p w14:paraId="2747A4E1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028D0A4F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  <w:b/>
          <w:bCs/>
          <w:color w:val="EC008C"/>
        </w:rPr>
      </w:pPr>
      <w:r w:rsidRPr="00E92333">
        <w:rPr>
          <w:rFonts w:ascii="Calibri" w:hAnsi="Calibri" w:cs="Calibri"/>
          <w:b/>
          <w:bCs/>
          <w:color w:val="EC008C"/>
        </w:rPr>
        <w:t xml:space="preserve">Mobilisons-nous ! </w:t>
      </w:r>
    </w:p>
    <w:p w14:paraId="77D11F82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  <w:b/>
          <w:bCs/>
        </w:rPr>
      </w:pPr>
    </w:p>
    <w:p w14:paraId="2CB2C1E1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>Aussi, des fédérations et organisations professionnelles</w:t>
      </w:r>
      <w:r w:rsidRPr="00E92333">
        <w:rPr>
          <w:rStyle w:val="Appelnotedebasdep"/>
          <w:rFonts w:ascii="Calibri" w:hAnsi="Calibri" w:cs="Calibri"/>
        </w:rPr>
        <w:footnoteReference w:id="1"/>
      </w:r>
      <w:r w:rsidRPr="00E92333">
        <w:rPr>
          <w:rFonts w:ascii="Calibri" w:hAnsi="Calibri" w:cs="Calibri"/>
        </w:rPr>
        <w:t xml:space="preserve"> du secteur organisent </w:t>
      </w:r>
      <w:r w:rsidRPr="00E92333">
        <w:rPr>
          <w:rFonts w:ascii="Calibri" w:hAnsi="Calibri" w:cs="Calibri"/>
          <w:b/>
          <w:bCs/>
        </w:rPr>
        <w:t xml:space="preserve">une mobilisation nationale le mardi 24 septembre 2024 </w:t>
      </w:r>
      <w:r w:rsidRPr="00E92333">
        <w:rPr>
          <w:rFonts w:ascii="Calibri" w:hAnsi="Calibri" w:cs="Calibri"/>
          <w:b/>
          <w:bCs/>
          <w:color w:val="333333"/>
        </w:rPr>
        <w:t xml:space="preserve">de 15 h à 16 h 30 </w:t>
      </w:r>
      <w:r w:rsidRPr="00E92333">
        <w:rPr>
          <w:rFonts w:ascii="Calibri" w:hAnsi="Calibri" w:cs="Calibri"/>
        </w:rPr>
        <w:t xml:space="preserve">pour faire entendre votre voix, ainsi que celle des professionnels qui vous accompagnent, de vos familles, aidants, bénévoles… et de tous les citoyens tout aussi concernés par le vieillissement.  </w:t>
      </w:r>
    </w:p>
    <w:p w14:paraId="60C4A4AF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72EEC681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  <w:i/>
          <w:iCs/>
          <w:color w:val="EC008C"/>
        </w:rPr>
      </w:pPr>
      <w:r w:rsidRPr="00E92333">
        <w:rPr>
          <w:rFonts w:ascii="Calibri" w:hAnsi="Calibri" w:cs="Calibri"/>
          <w:i/>
          <w:iCs/>
          <w:color w:val="EC008C"/>
        </w:rPr>
        <w:t xml:space="preserve">Ne restons plus une « majorité silencieuse » et clamons ensemble « Les Vieux méritent mieux ! ». </w:t>
      </w:r>
    </w:p>
    <w:p w14:paraId="4D424982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030AE9CE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 xml:space="preserve">Notre [établissement/service] qui est adhérent ………… va participer activement à cette mobilisation. </w:t>
      </w:r>
    </w:p>
    <w:p w14:paraId="54B834B0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39CA2E44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 xml:space="preserve">Celle-ci se déroule en deux temps. Le 24 septembre, les structures sont invitées à organiser : </w:t>
      </w:r>
    </w:p>
    <w:p w14:paraId="1C5DA785" w14:textId="77777777" w:rsidR="00A46720" w:rsidRPr="00E92333" w:rsidRDefault="00A46720" w:rsidP="0039589A">
      <w:pPr>
        <w:pStyle w:val="Sansinterligne"/>
        <w:numPr>
          <w:ilvl w:val="0"/>
          <w:numId w:val="1"/>
        </w:numPr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  <w:color w:val="EC008C"/>
        </w:rPr>
        <w:t xml:space="preserve">De 15 h à 15 h 30 : </w:t>
      </w:r>
      <w:r w:rsidRPr="00E92333">
        <w:rPr>
          <w:rFonts w:ascii="Calibri" w:hAnsi="Calibri" w:cs="Calibri"/>
          <w:b/>
          <w:bCs/>
        </w:rPr>
        <w:t>un rassemblement devant leurs locaux</w:t>
      </w:r>
      <w:r w:rsidRPr="00E92333">
        <w:rPr>
          <w:rFonts w:ascii="Calibri" w:hAnsi="Calibri" w:cs="Calibri"/>
        </w:rPr>
        <w:t xml:space="preserve"> avec un maximum de professionnels, personnes âgées, familles, bénévoles, élus… </w:t>
      </w:r>
      <w:r w:rsidRPr="00E92333">
        <w:rPr>
          <w:rFonts w:ascii="Calibri" w:hAnsi="Calibri" w:cs="Calibri"/>
          <w:b/>
          <w:bCs/>
        </w:rPr>
        <w:t>pour un « sit-in »</w:t>
      </w:r>
      <w:r w:rsidRPr="00E92333">
        <w:rPr>
          <w:rFonts w:ascii="Calibri" w:hAnsi="Calibri" w:cs="Calibri"/>
        </w:rPr>
        <w:t xml:space="preserve"> avec banderoles et affiches, et réaliser des photos collectives </w:t>
      </w:r>
      <w:r w:rsidRPr="00E92333">
        <w:rPr>
          <w:rFonts w:ascii="Calibri" w:hAnsi="Calibri" w:cs="Calibri"/>
          <w:color w:val="000000" w:themeColor="text1"/>
        </w:rPr>
        <w:t>à diffuser sur les réseaux sociaux, auprès des médias, des élus etc</w:t>
      </w:r>
      <w:r w:rsidRPr="00E92333">
        <w:rPr>
          <w:rFonts w:ascii="Calibri" w:hAnsi="Calibri" w:cs="Calibri"/>
          <w:color w:val="0070C0"/>
        </w:rPr>
        <w:t xml:space="preserve">. </w:t>
      </w:r>
    </w:p>
    <w:p w14:paraId="4FF0515D" w14:textId="77777777" w:rsidR="00A46720" w:rsidRPr="00E92333" w:rsidRDefault="00A46720" w:rsidP="0039589A">
      <w:pPr>
        <w:pStyle w:val="Sansinterligne"/>
        <w:numPr>
          <w:ilvl w:val="0"/>
          <w:numId w:val="1"/>
        </w:numPr>
        <w:ind w:right="-142"/>
        <w:jc w:val="both"/>
        <w:rPr>
          <w:rFonts w:ascii="Calibri" w:hAnsi="Calibri" w:cs="Calibri"/>
        </w:rPr>
      </w:pPr>
      <w:proofErr w:type="gramStart"/>
      <w:r w:rsidRPr="00E92333">
        <w:rPr>
          <w:rFonts w:ascii="Calibri" w:hAnsi="Calibri" w:cs="Calibri"/>
          <w:color w:val="EC008C"/>
        </w:rPr>
        <w:t>de</w:t>
      </w:r>
      <w:proofErr w:type="gramEnd"/>
      <w:r w:rsidRPr="00E92333">
        <w:rPr>
          <w:rFonts w:ascii="Calibri" w:hAnsi="Calibri" w:cs="Calibri"/>
          <w:color w:val="EC008C"/>
        </w:rPr>
        <w:t xml:space="preserve"> 15 h 30 à 16 h 30</w:t>
      </w:r>
      <w:r w:rsidRPr="00E92333">
        <w:rPr>
          <w:rFonts w:ascii="Calibri" w:hAnsi="Calibri" w:cs="Calibri"/>
        </w:rPr>
        <w:t xml:space="preserve"> : une </w:t>
      </w:r>
      <w:r w:rsidRPr="00E92333">
        <w:rPr>
          <w:rFonts w:ascii="Calibri" w:hAnsi="Calibri" w:cs="Calibri"/>
          <w:b/>
          <w:bCs/>
        </w:rPr>
        <w:t>action laissée au libre choix</w:t>
      </w:r>
      <w:r w:rsidRPr="00E92333">
        <w:rPr>
          <w:rFonts w:ascii="Calibri" w:hAnsi="Calibri" w:cs="Calibri"/>
        </w:rPr>
        <w:t xml:space="preserve"> de la structure : réunion d’échanges avec les familles et professionnels, débats avec les élus et la presse, animations diverses…</w:t>
      </w:r>
    </w:p>
    <w:p w14:paraId="516E3187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0B6EF298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>En parallèle, des conférences de presse seront organisés par les fédérations et organisations aux niveaux départemental, régional et national.</w:t>
      </w:r>
    </w:p>
    <w:p w14:paraId="3A5D6FEF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2D9BFEF0" w14:textId="77777777" w:rsidR="00A46720" w:rsidRPr="00E92333" w:rsidRDefault="00A46720" w:rsidP="0039589A">
      <w:pPr>
        <w:pStyle w:val="Sansinterligne"/>
        <w:ind w:right="-142"/>
        <w:jc w:val="both"/>
        <w:rPr>
          <w:rStyle w:val="lev"/>
          <w:rFonts w:ascii="Calibri" w:hAnsi="Calibri" w:cs="Calibri"/>
          <w:b w:val="0"/>
          <w:bCs w:val="0"/>
        </w:rPr>
      </w:pPr>
      <w:r w:rsidRPr="00E92333">
        <w:rPr>
          <w:rFonts w:ascii="Calibri" w:hAnsi="Calibri" w:cs="Calibri"/>
          <w:b/>
          <w:bCs/>
          <w:i/>
          <w:iCs/>
          <w:color w:val="EC008C"/>
        </w:rPr>
        <w:t>Nous vous proposons de participer à cette action de mobilisation aux côtés des membres du personnel. À cet effet, nous organisons</w:t>
      </w:r>
      <w:r w:rsidRPr="00E92333">
        <w:rPr>
          <w:rStyle w:val="lev"/>
          <w:rFonts w:ascii="Calibri" w:hAnsi="Calibri" w:cs="Calibri"/>
          <w:color w:val="333333"/>
        </w:rPr>
        <w:t xml:space="preserve">… </w:t>
      </w:r>
      <w:r w:rsidRPr="00E92333">
        <w:rPr>
          <w:rFonts w:ascii="Calibri" w:hAnsi="Calibri" w:cs="Calibri"/>
          <w:i/>
          <w:iCs/>
          <w:color w:val="7030A0"/>
        </w:rPr>
        <w:t>[ajouter s’il est prévu un gouter, une animation spécifique].</w:t>
      </w:r>
      <w:r w:rsidRPr="00E92333">
        <w:rPr>
          <w:rStyle w:val="lev"/>
          <w:rFonts w:ascii="Calibri" w:hAnsi="Calibri" w:cs="Calibri"/>
          <w:color w:val="333333"/>
        </w:rPr>
        <w:t xml:space="preserve"> </w:t>
      </w:r>
    </w:p>
    <w:p w14:paraId="3618417E" w14:textId="5C69AA83" w:rsidR="00A46720" w:rsidRPr="00E92333" w:rsidRDefault="0039589A" w:rsidP="0039589A">
      <w:pPr>
        <w:spacing w:line="240" w:lineRule="auto"/>
        <w:jc w:val="both"/>
        <w:rPr>
          <w:rFonts w:ascii="Calibri" w:hAnsi="Calibri" w:cs="Calibri"/>
          <w:color w:val="333333"/>
        </w:rPr>
      </w:pPr>
      <w:r w:rsidRPr="00E92333">
        <w:rPr>
          <w:rFonts w:ascii="Calibri" w:hAnsi="Calibri" w:cs="Calibri"/>
          <w:color w:val="333333"/>
        </w:rPr>
        <w:lastRenderedPageBreak/>
        <w:t>N</w:t>
      </w:r>
      <w:r w:rsidR="00A46720" w:rsidRPr="00E92333">
        <w:rPr>
          <w:rFonts w:ascii="Calibri" w:hAnsi="Calibri" w:cs="Calibri"/>
          <w:color w:val="333333"/>
        </w:rPr>
        <w:t xml:space="preserve">ous allons également inviter les familles et les bénévoles à se joindre à nous. N’hésitez pas à leur en parler de vive voix. Plus nous serons nombreux, plus nous serons entendus ! </w:t>
      </w:r>
    </w:p>
    <w:p w14:paraId="0AAC19C3" w14:textId="5AE18158" w:rsidR="00A46720" w:rsidRPr="00C73830" w:rsidRDefault="00A46720" w:rsidP="0039589A">
      <w:pPr>
        <w:spacing w:line="240" w:lineRule="auto"/>
        <w:jc w:val="both"/>
        <w:rPr>
          <w:rFonts w:ascii="Calibri" w:hAnsi="Calibri" w:cs="Calibri"/>
          <w:i/>
          <w:iCs/>
          <w:color w:val="333333"/>
        </w:rPr>
      </w:pPr>
      <w:r w:rsidRPr="00E92333">
        <w:rPr>
          <w:rStyle w:val="lev"/>
          <w:rFonts w:ascii="Calibri" w:hAnsi="Calibri" w:cs="Calibri"/>
          <w:i/>
          <w:iCs/>
          <w:color w:val="333333"/>
        </w:rPr>
        <w:t>+ formule politesse habituelle</w:t>
      </w:r>
    </w:p>
    <w:p w14:paraId="58826E43" w14:textId="77777777" w:rsidR="0039589A" w:rsidRPr="00E92333" w:rsidRDefault="0039589A" w:rsidP="0039589A">
      <w:pPr>
        <w:spacing w:line="240" w:lineRule="auto"/>
        <w:jc w:val="both"/>
        <w:rPr>
          <w:rFonts w:ascii="Calibri" w:hAnsi="Calibri" w:cs="Calibri"/>
        </w:rPr>
      </w:pPr>
    </w:p>
    <w:p w14:paraId="076514CD" w14:textId="3FF5F88D" w:rsidR="00A46720" w:rsidRPr="00E92333" w:rsidRDefault="00A46720" w:rsidP="00395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color w:val="7030A0"/>
        </w:rPr>
      </w:pPr>
      <w:r w:rsidRPr="00E92333">
        <w:rPr>
          <w:rFonts w:ascii="Calibri" w:hAnsi="Calibri" w:cs="Calibri"/>
          <w:b/>
          <w:bCs/>
          <w:color w:val="7030A0"/>
        </w:rPr>
        <w:t xml:space="preserve">2/ Pour les familles (de la part de la directrice / du directeur) à personnaliser </w:t>
      </w:r>
    </w:p>
    <w:p w14:paraId="460DEE0B" w14:textId="77777777" w:rsidR="00A46720" w:rsidRPr="00E92333" w:rsidRDefault="00A46720" w:rsidP="0039589A">
      <w:pPr>
        <w:spacing w:line="240" w:lineRule="auto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 xml:space="preserve">Madame, Monsieur, </w:t>
      </w:r>
    </w:p>
    <w:p w14:paraId="1F71FEE7" w14:textId="77777777" w:rsidR="00A46720" w:rsidRPr="00E92333" w:rsidRDefault="00A46720" w:rsidP="0039589A">
      <w:pPr>
        <w:spacing w:line="240" w:lineRule="auto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 xml:space="preserve">Chères familles, </w:t>
      </w:r>
    </w:p>
    <w:p w14:paraId="734CB4C3" w14:textId="77777777" w:rsidR="00A46720" w:rsidRPr="00E92333" w:rsidRDefault="00A46720" w:rsidP="0039589A">
      <w:pPr>
        <w:spacing w:line="240" w:lineRule="auto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>Depuis de longues années, nous réclamons collectivement plus de moyens pour un meilleur accompagnement du Grand âge et une adaptation continue des établissements et services pour personnes âgées.  </w:t>
      </w:r>
    </w:p>
    <w:p w14:paraId="60BF9CAA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 xml:space="preserve">Mais force est de constater que le vieillissement n’a jamais encore été inscrit dans les priorités des gouvernements successifs. La réforme d’ampleur dont le Grand âge a besoin - via une « grande » loi, se fait toujours attendre, malgré les promesses. </w:t>
      </w:r>
      <w:r w:rsidRPr="00E92333">
        <w:rPr>
          <w:rFonts w:ascii="Calibri" w:hAnsi="Calibri" w:cs="Calibri"/>
          <w:b/>
          <w:bCs/>
        </w:rPr>
        <w:t>Il est temps que cela change !</w:t>
      </w:r>
      <w:r w:rsidRPr="00E92333">
        <w:rPr>
          <w:rFonts w:ascii="Calibri" w:hAnsi="Calibri" w:cs="Calibri"/>
        </w:rPr>
        <w:t xml:space="preserve"> </w:t>
      </w:r>
    </w:p>
    <w:p w14:paraId="31EA2177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7E12A7CC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  <w:b/>
          <w:bCs/>
        </w:rPr>
      </w:pPr>
      <w:r w:rsidRPr="00E92333">
        <w:rPr>
          <w:rFonts w:ascii="Calibri" w:hAnsi="Calibri" w:cs="Calibri"/>
        </w:rPr>
        <w:t xml:space="preserve">La population vieillit. Les établissements et services pour personnes âgées manquent de personnels et font face à des déficits record…. </w:t>
      </w:r>
      <w:r w:rsidRPr="00E92333">
        <w:rPr>
          <w:rFonts w:ascii="Calibri" w:hAnsi="Calibri" w:cs="Calibri"/>
          <w:b/>
          <w:bCs/>
        </w:rPr>
        <w:t xml:space="preserve">Mobilisons-nous ! </w:t>
      </w:r>
    </w:p>
    <w:p w14:paraId="2CBC2796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  <w:b/>
          <w:bCs/>
        </w:rPr>
      </w:pPr>
    </w:p>
    <w:p w14:paraId="49475D50" w14:textId="192EDA01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>Aussi, des fédérations et organisations professionnelles du secteur</w:t>
      </w:r>
      <w:r w:rsidRPr="00E92333">
        <w:rPr>
          <w:rStyle w:val="Appelnotedebasdep"/>
          <w:rFonts w:ascii="Calibri" w:hAnsi="Calibri" w:cs="Calibri"/>
        </w:rPr>
        <w:footnoteReference w:id="2"/>
      </w:r>
      <w:r w:rsidRPr="00E92333">
        <w:rPr>
          <w:rFonts w:ascii="Calibri" w:hAnsi="Calibri" w:cs="Calibri"/>
        </w:rPr>
        <w:t xml:space="preserve">, organisent </w:t>
      </w:r>
      <w:r w:rsidRPr="00E92333">
        <w:rPr>
          <w:rFonts w:ascii="Calibri" w:hAnsi="Calibri" w:cs="Calibri"/>
          <w:b/>
          <w:bCs/>
          <w:color w:val="7030A0"/>
        </w:rPr>
        <w:t>une mobilisation nationale le mardi 24 septembre 2024 de 15 h à 16 h 30</w:t>
      </w:r>
      <w:r w:rsidRPr="00E92333">
        <w:rPr>
          <w:rFonts w:ascii="Calibri" w:hAnsi="Calibri" w:cs="Calibri"/>
          <w:b/>
          <w:bCs/>
          <w:color w:val="333333"/>
        </w:rPr>
        <w:t xml:space="preserve"> </w:t>
      </w:r>
      <w:r w:rsidRPr="00E92333">
        <w:rPr>
          <w:rFonts w:ascii="Calibri" w:hAnsi="Calibri" w:cs="Calibri"/>
        </w:rPr>
        <w:t>pour faire entendre</w:t>
      </w:r>
      <w:r w:rsidR="0039589A" w:rsidRPr="00E92333">
        <w:rPr>
          <w:rFonts w:ascii="Calibri" w:hAnsi="Calibri" w:cs="Calibri"/>
        </w:rPr>
        <w:t xml:space="preserve"> vos voix, celles de vos (grands)-parents, </w:t>
      </w:r>
      <w:r w:rsidRPr="00E92333">
        <w:rPr>
          <w:rFonts w:ascii="Calibri" w:hAnsi="Calibri" w:cs="Calibri"/>
        </w:rPr>
        <w:t>ainsi que celle</w:t>
      </w:r>
      <w:r w:rsidR="0039589A" w:rsidRPr="00E92333">
        <w:rPr>
          <w:rFonts w:ascii="Calibri" w:hAnsi="Calibri" w:cs="Calibri"/>
        </w:rPr>
        <w:t>s</w:t>
      </w:r>
      <w:r w:rsidRPr="00E92333">
        <w:rPr>
          <w:rFonts w:ascii="Calibri" w:hAnsi="Calibri" w:cs="Calibri"/>
        </w:rPr>
        <w:t xml:space="preserve"> des professionnels qui </w:t>
      </w:r>
      <w:r w:rsidR="0039589A" w:rsidRPr="00E92333">
        <w:rPr>
          <w:rFonts w:ascii="Calibri" w:hAnsi="Calibri" w:cs="Calibri"/>
        </w:rPr>
        <w:t xml:space="preserve">les </w:t>
      </w:r>
      <w:r w:rsidRPr="00E92333">
        <w:rPr>
          <w:rFonts w:ascii="Calibri" w:hAnsi="Calibri" w:cs="Calibri"/>
        </w:rPr>
        <w:t xml:space="preserve">accompagnent, aidants, bénévoles… et de tous les citoyens tout aussi concernés par le vieillissement.  </w:t>
      </w:r>
    </w:p>
    <w:p w14:paraId="51D3AC44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40847D40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  <w:b/>
          <w:bCs/>
          <w:i/>
          <w:iCs/>
          <w:color w:val="EC008C"/>
        </w:rPr>
      </w:pPr>
      <w:r w:rsidRPr="00E92333">
        <w:rPr>
          <w:rFonts w:ascii="Calibri" w:hAnsi="Calibri" w:cs="Calibri"/>
          <w:b/>
          <w:bCs/>
          <w:i/>
          <w:iCs/>
          <w:color w:val="EC008C"/>
        </w:rPr>
        <w:t xml:space="preserve">Ne restons plus une « majorité silencieuse » et clamons ensemble « Les Vieux méritent mieux ! ». </w:t>
      </w:r>
    </w:p>
    <w:p w14:paraId="35C5E435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03D08493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 xml:space="preserve">Notre [établissement/service] qui est adhérent …………… va participer activement à cette mobilisation. </w:t>
      </w:r>
    </w:p>
    <w:p w14:paraId="717A9B2B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079FC16D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 xml:space="preserve">Celle-ci se déroule en deux temps. Le 24 septembre, les structures sont invitées à organiser : </w:t>
      </w:r>
    </w:p>
    <w:p w14:paraId="16CC2F5E" w14:textId="77777777" w:rsidR="00A46720" w:rsidRPr="00E92333" w:rsidRDefault="00A46720" w:rsidP="0039589A">
      <w:pPr>
        <w:pStyle w:val="Sansinterligne"/>
        <w:numPr>
          <w:ilvl w:val="0"/>
          <w:numId w:val="1"/>
        </w:numPr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  <w:color w:val="EC008C"/>
        </w:rPr>
        <w:t xml:space="preserve">De 15 h à 15 h 30 : </w:t>
      </w:r>
      <w:r w:rsidRPr="00E92333">
        <w:rPr>
          <w:rFonts w:ascii="Calibri" w:hAnsi="Calibri" w:cs="Calibri"/>
          <w:b/>
          <w:bCs/>
        </w:rPr>
        <w:t>un rassemblement devant leurs locaux</w:t>
      </w:r>
      <w:r w:rsidRPr="00E92333">
        <w:rPr>
          <w:rFonts w:ascii="Calibri" w:hAnsi="Calibri" w:cs="Calibri"/>
        </w:rPr>
        <w:t xml:space="preserve"> avec un maximum de professionnels, personnes âgées, familles, bénévoles, élus… </w:t>
      </w:r>
      <w:r w:rsidRPr="00E92333">
        <w:rPr>
          <w:rFonts w:ascii="Calibri" w:hAnsi="Calibri" w:cs="Calibri"/>
          <w:b/>
          <w:bCs/>
        </w:rPr>
        <w:t>pour un « sit-in »</w:t>
      </w:r>
      <w:r w:rsidRPr="00E92333">
        <w:rPr>
          <w:rFonts w:ascii="Calibri" w:hAnsi="Calibri" w:cs="Calibri"/>
        </w:rPr>
        <w:t xml:space="preserve"> avec banderoles et affiches</w:t>
      </w:r>
      <w:r w:rsidRPr="00E92333">
        <w:rPr>
          <w:rFonts w:ascii="Calibri" w:hAnsi="Calibri" w:cs="Calibri"/>
          <w:color w:val="000000" w:themeColor="text1"/>
        </w:rPr>
        <w:t xml:space="preserve"> </w:t>
      </w:r>
      <w:r w:rsidRPr="00E92333">
        <w:rPr>
          <w:rFonts w:ascii="Calibri" w:hAnsi="Calibri" w:cs="Calibri"/>
        </w:rPr>
        <w:t xml:space="preserve">et réaliser des photos collectives </w:t>
      </w:r>
      <w:r w:rsidRPr="00E92333">
        <w:rPr>
          <w:rFonts w:ascii="Calibri" w:hAnsi="Calibri" w:cs="Calibri"/>
          <w:color w:val="000000" w:themeColor="text1"/>
        </w:rPr>
        <w:t>à diffuser sur les réseaux sociaux, auprès des médias, des élus etc</w:t>
      </w:r>
      <w:r w:rsidRPr="00E92333">
        <w:rPr>
          <w:rFonts w:ascii="Calibri" w:hAnsi="Calibri" w:cs="Calibri"/>
          <w:color w:val="0070C0"/>
        </w:rPr>
        <w:t xml:space="preserve">. </w:t>
      </w:r>
    </w:p>
    <w:p w14:paraId="3241E88A" w14:textId="77777777" w:rsidR="00A46720" w:rsidRPr="00E92333" w:rsidRDefault="00A46720" w:rsidP="0039589A">
      <w:pPr>
        <w:pStyle w:val="Sansinterligne"/>
        <w:numPr>
          <w:ilvl w:val="0"/>
          <w:numId w:val="1"/>
        </w:numPr>
        <w:ind w:right="-142"/>
        <w:jc w:val="both"/>
        <w:rPr>
          <w:rFonts w:ascii="Calibri" w:hAnsi="Calibri" w:cs="Calibri"/>
        </w:rPr>
      </w:pPr>
      <w:proofErr w:type="gramStart"/>
      <w:r w:rsidRPr="00E92333">
        <w:rPr>
          <w:rFonts w:ascii="Calibri" w:hAnsi="Calibri" w:cs="Calibri"/>
          <w:color w:val="EC008C"/>
        </w:rPr>
        <w:t>de</w:t>
      </w:r>
      <w:proofErr w:type="gramEnd"/>
      <w:r w:rsidRPr="00E92333">
        <w:rPr>
          <w:rFonts w:ascii="Calibri" w:hAnsi="Calibri" w:cs="Calibri"/>
          <w:color w:val="EC008C"/>
        </w:rPr>
        <w:t xml:space="preserve"> 15 h 30 à 16 h 30</w:t>
      </w:r>
      <w:r w:rsidRPr="00E92333">
        <w:rPr>
          <w:rFonts w:ascii="Calibri" w:hAnsi="Calibri" w:cs="Calibri"/>
        </w:rPr>
        <w:t xml:space="preserve"> : une </w:t>
      </w:r>
      <w:r w:rsidRPr="00E92333">
        <w:rPr>
          <w:rFonts w:ascii="Calibri" w:hAnsi="Calibri" w:cs="Calibri"/>
          <w:b/>
          <w:bCs/>
        </w:rPr>
        <w:t>action laissée au libre choix</w:t>
      </w:r>
      <w:r w:rsidRPr="00E92333">
        <w:rPr>
          <w:rFonts w:ascii="Calibri" w:hAnsi="Calibri" w:cs="Calibri"/>
        </w:rPr>
        <w:t xml:space="preserve"> de la structure : réunion d’échanges avec les familles et professionnels, débats avec les élus et la presse, animations diverses…</w:t>
      </w:r>
    </w:p>
    <w:p w14:paraId="2582C33C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2488AB1E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  <w:r w:rsidRPr="00E92333">
        <w:rPr>
          <w:rFonts w:ascii="Calibri" w:hAnsi="Calibri" w:cs="Calibri"/>
        </w:rPr>
        <w:t>En parallèle, des conférences de presse seront organisés par les fédérations et organisations aux niveaux départemental, régional et national.</w:t>
      </w:r>
    </w:p>
    <w:p w14:paraId="2A195AF7" w14:textId="77777777" w:rsidR="00A46720" w:rsidRPr="00E92333" w:rsidRDefault="00A46720" w:rsidP="0039589A">
      <w:pPr>
        <w:pStyle w:val="Sansinterligne"/>
        <w:ind w:right="-142"/>
        <w:jc w:val="both"/>
        <w:rPr>
          <w:rFonts w:ascii="Calibri" w:hAnsi="Calibri" w:cs="Calibri"/>
        </w:rPr>
      </w:pPr>
    </w:p>
    <w:p w14:paraId="29C390FF" w14:textId="77777777" w:rsidR="00A46720" w:rsidRPr="00E92333" w:rsidRDefault="00A46720" w:rsidP="0039589A">
      <w:pPr>
        <w:spacing w:line="240" w:lineRule="auto"/>
        <w:jc w:val="both"/>
        <w:rPr>
          <w:rStyle w:val="lev"/>
          <w:rFonts w:ascii="Calibri" w:hAnsi="Calibri" w:cs="Calibri"/>
          <w:b w:val="0"/>
          <w:bCs w:val="0"/>
          <w:color w:val="333333"/>
        </w:rPr>
      </w:pPr>
      <w:r w:rsidRPr="00E92333">
        <w:rPr>
          <w:rFonts w:ascii="Calibri" w:hAnsi="Calibri" w:cs="Calibri"/>
          <w:b/>
          <w:bCs/>
          <w:color w:val="EC008C"/>
        </w:rPr>
        <w:t>Nous serions heureux de pouvoir compter sur votre participation à cette grande action de mobilisation, aux côtés de vos proches (s’ils souhaitent participer) et des membres du personnel. À cet effet, nous organisons… [</w:t>
      </w:r>
      <w:r w:rsidRPr="00E92333">
        <w:rPr>
          <w:rStyle w:val="lev"/>
          <w:rFonts w:ascii="Calibri" w:hAnsi="Calibri" w:cs="Calibri"/>
          <w:i/>
          <w:iCs/>
          <w:color w:val="7030A0"/>
        </w:rPr>
        <w:t>ajouter s’il est prévu un gouter, une animation spécifique]</w:t>
      </w:r>
      <w:r w:rsidRPr="00E92333">
        <w:rPr>
          <w:rStyle w:val="lev"/>
          <w:rFonts w:ascii="Calibri" w:hAnsi="Calibri" w:cs="Calibri"/>
          <w:color w:val="333333"/>
        </w:rPr>
        <w:t xml:space="preserve">. </w:t>
      </w:r>
    </w:p>
    <w:p w14:paraId="2886EC6E" w14:textId="77777777" w:rsidR="00A46720" w:rsidRPr="00E92333" w:rsidRDefault="00A46720" w:rsidP="0039589A">
      <w:pPr>
        <w:spacing w:line="240" w:lineRule="auto"/>
        <w:jc w:val="both"/>
        <w:rPr>
          <w:rStyle w:val="lev"/>
          <w:rFonts w:ascii="Calibri" w:hAnsi="Calibri" w:cs="Calibri"/>
          <w:b w:val="0"/>
          <w:bCs w:val="0"/>
          <w:color w:val="333333"/>
        </w:rPr>
      </w:pPr>
      <w:r w:rsidRPr="00E92333">
        <w:rPr>
          <w:rStyle w:val="lev"/>
          <w:rFonts w:ascii="Calibri" w:hAnsi="Calibri" w:cs="Calibri"/>
          <w:color w:val="333333"/>
        </w:rPr>
        <w:t xml:space="preserve">Nous vous remercions de bien vouloir nous faire part de votre présence par retour de mail. </w:t>
      </w:r>
    </w:p>
    <w:p w14:paraId="4E655374" w14:textId="621178BB" w:rsidR="00124888" w:rsidRPr="00D1794B" w:rsidRDefault="00A46720" w:rsidP="00D1794B">
      <w:pPr>
        <w:spacing w:line="240" w:lineRule="auto"/>
        <w:jc w:val="both"/>
        <w:rPr>
          <w:rFonts w:ascii="Calibri" w:hAnsi="Calibri" w:cs="Calibri"/>
          <w:i/>
          <w:iCs/>
          <w:color w:val="333333"/>
        </w:rPr>
      </w:pPr>
      <w:r w:rsidRPr="00E92333">
        <w:rPr>
          <w:rStyle w:val="lev"/>
          <w:rFonts w:ascii="Calibri" w:hAnsi="Calibri" w:cs="Calibri"/>
          <w:color w:val="333333"/>
        </w:rPr>
        <w:t xml:space="preserve"> </w:t>
      </w:r>
      <w:r w:rsidRPr="00E92333">
        <w:rPr>
          <w:rStyle w:val="lev"/>
          <w:rFonts w:ascii="Calibri" w:hAnsi="Calibri" w:cs="Calibri"/>
          <w:i/>
          <w:iCs/>
          <w:color w:val="333333"/>
        </w:rPr>
        <w:t>+ formule politesse habituelle</w:t>
      </w:r>
    </w:p>
    <w:sectPr w:rsidR="00124888" w:rsidRPr="00D1794B" w:rsidSect="00A4672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CF966" w14:textId="77777777" w:rsidR="00A456D1" w:rsidRDefault="00A456D1" w:rsidP="00A46720">
      <w:pPr>
        <w:spacing w:after="0" w:line="240" w:lineRule="auto"/>
      </w:pPr>
      <w:r>
        <w:separator/>
      </w:r>
    </w:p>
  </w:endnote>
  <w:endnote w:type="continuationSeparator" w:id="0">
    <w:p w14:paraId="7A17E728" w14:textId="77777777" w:rsidR="00A456D1" w:rsidRDefault="00A456D1" w:rsidP="00A4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83FAC" w14:textId="77777777" w:rsidR="00A456D1" w:rsidRDefault="00A456D1" w:rsidP="00A46720">
      <w:pPr>
        <w:spacing w:after="0" w:line="240" w:lineRule="auto"/>
      </w:pPr>
      <w:r>
        <w:separator/>
      </w:r>
    </w:p>
  </w:footnote>
  <w:footnote w:type="continuationSeparator" w:id="0">
    <w:p w14:paraId="51F8384A" w14:textId="77777777" w:rsidR="00A456D1" w:rsidRDefault="00A456D1" w:rsidP="00A46720">
      <w:pPr>
        <w:spacing w:after="0" w:line="240" w:lineRule="auto"/>
      </w:pPr>
      <w:r>
        <w:continuationSeparator/>
      </w:r>
    </w:p>
  </w:footnote>
  <w:footnote w:id="1">
    <w:p w14:paraId="50F03EE7" w14:textId="302B13A5" w:rsidR="00A46720" w:rsidRPr="00D47676" w:rsidRDefault="00A46720" w:rsidP="00A46720">
      <w:pPr>
        <w:pStyle w:val="Sansinterligne"/>
        <w:ind w:right="-142"/>
        <w:rPr>
          <w:b/>
          <w:bCs/>
          <w:i/>
          <w:iCs/>
          <w:lang w:val="en-GB"/>
        </w:rPr>
      </w:pPr>
      <w:r w:rsidRPr="00D47676">
        <w:rPr>
          <w:rStyle w:val="Appelnotedebasdep"/>
          <w:b/>
          <w:bCs/>
          <w:i/>
          <w:iCs/>
        </w:rPr>
        <w:footnoteRef/>
      </w:r>
      <w:r w:rsidRPr="00D47676">
        <w:rPr>
          <w:b/>
          <w:bCs/>
          <w:i/>
          <w:iCs/>
          <w:lang w:val="en-GB"/>
        </w:rPr>
        <w:t xml:space="preserve"> </w:t>
      </w:r>
      <w:r w:rsidR="00C73830" w:rsidRPr="00C73830">
        <w:rPr>
          <w:b/>
          <w:bCs/>
          <w:i/>
          <w:iCs/>
          <w:lang w:val="en-GB"/>
        </w:rPr>
        <w:t xml:space="preserve">FNADEPA - ADEDOM - AD-PA </w:t>
      </w:r>
      <w:r w:rsidR="00D1794B">
        <w:rPr>
          <w:b/>
          <w:bCs/>
          <w:i/>
          <w:iCs/>
          <w:lang w:val="en-GB"/>
        </w:rPr>
        <w:t>–</w:t>
      </w:r>
      <w:r w:rsidR="00C73830" w:rsidRPr="00C73830">
        <w:rPr>
          <w:b/>
          <w:bCs/>
          <w:i/>
          <w:iCs/>
          <w:lang w:val="en-GB"/>
        </w:rPr>
        <w:t xml:space="preserve"> </w:t>
      </w:r>
      <w:r w:rsidR="00D1794B" w:rsidRPr="00D1794B">
        <w:rPr>
          <w:b/>
          <w:bCs/>
          <w:i/>
          <w:iCs/>
        </w:rPr>
        <w:t>CNDEPAH</w:t>
      </w:r>
      <w:r w:rsidR="00D1794B">
        <w:rPr>
          <w:b/>
          <w:bCs/>
          <w:i/>
          <w:iCs/>
        </w:rPr>
        <w:t xml:space="preserve"> - </w:t>
      </w:r>
      <w:r w:rsidR="00C73830" w:rsidRPr="00C73830">
        <w:rPr>
          <w:b/>
          <w:bCs/>
          <w:i/>
          <w:iCs/>
          <w:lang w:val="en-GB"/>
        </w:rPr>
        <w:t xml:space="preserve">FEHAP - FESP - FNAAFP/CSF - FNAPAEF - FNAQPA - GEPSO - NEXEM - PETITS FRERES DES PAUVRES - SYNERPA - UNA - UNASSI - UNIOPSS </w:t>
      </w:r>
      <w:r w:rsidRPr="00D47676">
        <w:rPr>
          <w:b/>
          <w:bCs/>
          <w:i/>
          <w:iCs/>
          <w:lang w:val="en-GB"/>
        </w:rPr>
        <w:t xml:space="preserve"> </w:t>
      </w:r>
    </w:p>
    <w:p w14:paraId="2BAA0E65" w14:textId="77777777" w:rsidR="00A46720" w:rsidRPr="00D47676" w:rsidRDefault="00A46720" w:rsidP="00A46720">
      <w:pPr>
        <w:pStyle w:val="Notedebasdepage"/>
        <w:rPr>
          <w:lang w:val="en-GB"/>
        </w:rPr>
      </w:pPr>
    </w:p>
  </w:footnote>
  <w:footnote w:id="2">
    <w:p w14:paraId="35F6F070" w14:textId="5711D47C" w:rsidR="00A46720" w:rsidRPr="00D47676" w:rsidRDefault="00A46720" w:rsidP="00A46720">
      <w:pPr>
        <w:pStyle w:val="Sansinterligne"/>
        <w:ind w:right="-142"/>
        <w:rPr>
          <w:b/>
          <w:bCs/>
          <w:i/>
          <w:iCs/>
          <w:lang w:val="en-GB"/>
        </w:rPr>
      </w:pPr>
      <w:r w:rsidRPr="00D47676">
        <w:rPr>
          <w:rStyle w:val="Appelnotedebasdep"/>
          <w:b/>
          <w:bCs/>
          <w:i/>
          <w:iCs/>
        </w:rPr>
        <w:footnoteRef/>
      </w:r>
      <w:r w:rsidRPr="00D47676">
        <w:rPr>
          <w:b/>
          <w:bCs/>
          <w:i/>
          <w:iCs/>
          <w:lang w:val="en-GB"/>
        </w:rPr>
        <w:t xml:space="preserve"> </w:t>
      </w:r>
      <w:r w:rsidR="00C73830" w:rsidRPr="00C73830">
        <w:rPr>
          <w:b/>
          <w:bCs/>
          <w:i/>
          <w:iCs/>
          <w:lang w:val="en-GB"/>
        </w:rPr>
        <w:t xml:space="preserve">FNADEPA - ADEDOM - AD-PA </w:t>
      </w:r>
      <w:r w:rsidR="00D1794B">
        <w:rPr>
          <w:b/>
          <w:bCs/>
          <w:i/>
          <w:iCs/>
          <w:lang w:val="en-GB"/>
        </w:rPr>
        <w:t>–</w:t>
      </w:r>
      <w:r w:rsidR="00C73830" w:rsidRPr="00C73830">
        <w:rPr>
          <w:b/>
          <w:bCs/>
          <w:i/>
          <w:iCs/>
          <w:lang w:val="en-GB"/>
        </w:rPr>
        <w:t xml:space="preserve"> </w:t>
      </w:r>
      <w:r w:rsidR="00D1794B" w:rsidRPr="00D1794B">
        <w:rPr>
          <w:b/>
          <w:bCs/>
          <w:i/>
          <w:iCs/>
          <w:lang w:val="en-GB"/>
        </w:rPr>
        <w:t>CNDEPAH</w:t>
      </w:r>
      <w:r w:rsidR="00D1794B" w:rsidRPr="00D1794B">
        <w:rPr>
          <w:b/>
          <w:bCs/>
          <w:i/>
          <w:iCs/>
          <w:lang w:val="en-GB"/>
        </w:rPr>
        <w:t xml:space="preserve"> </w:t>
      </w:r>
      <w:r w:rsidR="00D1794B">
        <w:rPr>
          <w:b/>
          <w:bCs/>
          <w:i/>
          <w:iCs/>
          <w:lang w:val="en-GB"/>
        </w:rPr>
        <w:t xml:space="preserve">- </w:t>
      </w:r>
      <w:r w:rsidR="00C73830" w:rsidRPr="00C73830">
        <w:rPr>
          <w:b/>
          <w:bCs/>
          <w:i/>
          <w:iCs/>
          <w:lang w:val="en-GB"/>
        </w:rPr>
        <w:t>FEHAP - FESP - FNAAFP/CSF - FNAPAEF - FNAQPA - GEPSO - NEXEM - PETITS FRERES DES PAUVRES - SYNERPA - UNA - UNASSI - UNIOPSS</w:t>
      </w:r>
    </w:p>
    <w:p w14:paraId="5D72D7EB" w14:textId="77777777" w:rsidR="00A46720" w:rsidRPr="00D47676" w:rsidRDefault="00A46720" w:rsidP="00A46720">
      <w:pPr>
        <w:pStyle w:val="Notedebasdepag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969E7"/>
    <w:multiLevelType w:val="hybridMultilevel"/>
    <w:tmpl w:val="716827FE"/>
    <w:lvl w:ilvl="0" w:tplc="8E388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16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20"/>
    <w:rsid w:val="00043393"/>
    <w:rsid w:val="000A2172"/>
    <w:rsid w:val="000D3B7D"/>
    <w:rsid w:val="000F7AE6"/>
    <w:rsid w:val="0011103F"/>
    <w:rsid w:val="00124888"/>
    <w:rsid w:val="0039589A"/>
    <w:rsid w:val="008D4CE6"/>
    <w:rsid w:val="00906F15"/>
    <w:rsid w:val="00A456D1"/>
    <w:rsid w:val="00A46720"/>
    <w:rsid w:val="00C53E10"/>
    <w:rsid w:val="00C73830"/>
    <w:rsid w:val="00D1794B"/>
    <w:rsid w:val="00D937E5"/>
    <w:rsid w:val="00E9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0DB0D"/>
  <w15:chartTrackingRefBased/>
  <w15:docId w15:val="{20228E78-2A72-47F8-B705-06E5086B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720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46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6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6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6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6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6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6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6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6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6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6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6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672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672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67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67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67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67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6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6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6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6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6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67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672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67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6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672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6720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A46720"/>
    <w:rPr>
      <w:b/>
      <w:bCs/>
    </w:rPr>
  </w:style>
  <w:style w:type="paragraph" w:styleId="Sansinterligne">
    <w:name w:val="No Spacing"/>
    <w:uiPriority w:val="1"/>
    <w:qFormat/>
    <w:rsid w:val="00A46720"/>
    <w:pPr>
      <w:spacing w:after="0" w:line="240" w:lineRule="auto"/>
    </w:pPr>
    <w:rPr>
      <w:kern w:val="0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672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6720"/>
    <w:rPr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A4672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5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E10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5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E1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776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Lucie LEBENS</cp:lastModifiedBy>
  <cp:revision>3</cp:revision>
  <dcterms:created xsi:type="dcterms:W3CDTF">2024-09-02T14:26:00Z</dcterms:created>
  <dcterms:modified xsi:type="dcterms:W3CDTF">2024-09-13T10:09:00Z</dcterms:modified>
</cp:coreProperties>
</file>